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C8089" w14:textId="77777777" w:rsidR="00D44127" w:rsidRPr="005218A5" w:rsidRDefault="00D44127" w:rsidP="00D44127">
      <w:pPr>
        <w:tabs>
          <w:tab w:val="left" w:pos="1985"/>
          <w:tab w:val="left" w:pos="2268"/>
        </w:tabs>
        <w:spacing w:after="0" w:line="276" w:lineRule="auto"/>
        <w:ind w:left="2410" w:hanging="1701"/>
        <w:jc w:val="center"/>
        <w:rPr>
          <w:rFonts w:ascii="Century Gothic" w:hAnsi="Century Gothic"/>
          <w:b/>
          <w:sz w:val="24"/>
          <w:szCs w:val="24"/>
        </w:rPr>
      </w:pPr>
      <w:r w:rsidRPr="005218A5">
        <w:rPr>
          <w:rFonts w:ascii="Century Gothic" w:hAnsi="Century Gothic"/>
          <w:b/>
          <w:sz w:val="24"/>
          <w:szCs w:val="24"/>
        </w:rPr>
        <w:t>Link do postępowania oraz ID postępowania</w:t>
      </w:r>
    </w:p>
    <w:p w14:paraId="63EC05DF" w14:textId="77777777" w:rsidR="00D44127" w:rsidRDefault="00D44127" w:rsidP="00D44127">
      <w:pPr>
        <w:spacing w:after="0" w:line="264" w:lineRule="auto"/>
        <w:jc w:val="center"/>
        <w:rPr>
          <w:rFonts w:ascii="Century Gothic" w:hAnsi="Century Gothic"/>
          <w:b/>
          <w:bCs/>
          <w:iCs/>
          <w:sz w:val="24"/>
          <w:szCs w:val="24"/>
          <w:u w:val="single"/>
        </w:rPr>
      </w:pPr>
    </w:p>
    <w:p w14:paraId="70AA30D3" w14:textId="77777777" w:rsidR="00D44127" w:rsidRPr="005218A5" w:rsidRDefault="00D44127" w:rsidP="00D44127">
      <w:pPr>
        <w:spacing w:after="0" w:line="264" w:lineRule="auto"/>
        <w:jc w:val="center"/>
        <w:rPr>
          <w:rFonts w:ascii="Century Gothic" w:hAnsi="Century Gothic"/>
          <w:b/>
          <w:bCs/>
          <w:iCs/>
          <w:sz w:val="24"/>
          <w:szCs w:val="24"/>
          <w:u w:val="single"/>
        </w:rPr>
      </w:pPr>
    </w:p>
    <w:p w14:paraId="4C1FEF4F" w14:textId="77777777" w:rsidR="00D44127" w:rsidRPr="005218A5" w:rsidRDefault="00D44127" w:rsidP="00D44127">
      <w:pPr>
        <w:spacing w:after="0" w:line="264" w:lineRule="auto"/>
        <w:jc w:val="center"/>
        <w:rPr>
          <w:rFonts w:ascii="Century Gothic" w:hAnsi="Century Gothic"/>
          <w:b/>
          <w:bCs/>
          <w:iCs/>
        </w:rPr>
      </w:pPr>
    </w:p>
    <w:p w14:paraId="002C8FD5" w14:textId="17662A3A" w:rsidR="00D44127" w:rsidRDefault="00D44127" w:rsidP="00D44127">
      <w:pPr>
        <w:pStyle w:val="Nagwek"/>
        <w:tabs>
          <w:tab w:val="clear" w:pos="4536"/>
        </w:tabs>
        <w:jc w:val="both"/>
      </w:pPr>
      <w:r w:rsidRPr="005218A5">
        <w:rPr>
          <w:rFonts w:ascii="Century Gothic" w:hAnsi="Century Gothic" w:cs="Calibri"/>
          <w:bCs/>
          <w:iCs/>
        </w:rPr>
        <w:t>Link do postepowania o udzielenie zamówienia publicznego</w:t>
      </w:r>
      <w:r>
        <w:rPr>
          <w:rFonts w:ascii="Century Gothic" w:hAnsi="Century Gothic" w:cs="Calibri"/>
          <w:bCs/>
          <w:iCs/>
        </w:rPr>
        <w:t>:</w:t>
      </w:r>
      <w:r w:rsidR="00A812D4" w:rsidRPr="00A812D4">
        <w:t xml:space="preserve"> </w:t>
      </w:r>
      <w:hyperlink r:id="rId6" w:history="1">
        <w:r w:rsidR="00B97F8F" w:rsidRPr="00D20C4D">
          <w:rPr>
            <w:rStyle w:val="Hipercze"/>
          </w:rPr>
          <w:t>https://ezamowienia.gov.pl/mp-client/tenders/ocds-148610-da8657d0-1001-4665-88cb-1cdd0a82e037</w:t>
        </w:r>
      </w:hyperlink>
    </w:p>
    <w:p w14:paraId="6B458292" w14:textId="77777777" w:rsidR="00B97F8F" w:rsidRDefault="00B97F8F" w:rsidP="00D44127">
      <w:pPr>
        <w:pStyle w:val="Nagwek"/>
        <w:tabs>
          <w:tab w:val="clear" w:pos="4536"/>
        </w:tabs>
        <w:jc w:val="both"/>
        <w:rPr>
          <w:rFonts w:ascii="Century Gothic" w:hAnsi="Century Gothic" w:cs="Calibri"/>
          <w:bCs/>
          <w:iCs/>
        </w:rPr>
      </w:pPr>
      <w:bookmarkStart w:id="0" w:name="_GoBack"/>
      <w:bookmarkEnd w:id="0"/>
    </w:p>
    <w:p w14:paraId="48968198" w14:textId="77777777" w:rsidR="00A812D4" w:rsidRDefault="00A812D4" w:rsidP="00D44127">
      <w:pPr>
        <w:pStyle w:val="Nagwek"/>
        <w:tabs>
          <w:tab w:val="clear" w:pos="4536"/>
        </w:tabs>
        <w:jc w:val="both"/>
        <w:rPr>
          <w:rFonts w:ascii="Century Gothic" w:hAnsi="Century Gothic" w:cs="Calibri"/>
          <w:bCs/>
          <w:iCs/>
        </w:rPr>
      </w:pPr>
    </w:p>
    <w:p w14:paraId="50F68C4B" w14:textId="77777777" w:rsidR="00D44127" w:rsidRDefault="00D44127" w:rsidP="00D44127">
      <w:pPr>
        <w:pStyle w:val="Nagwek"/>
        <w:tabs>
          <w:tab w:val="clear" w:pos="4536"/>
        </w:tabs>
        <w:jc w:val="both"/>
        <w:rPr>
          <w:rFonts w:ascii="Century Gothic" w:hAnsi="Century Gothic" w:cs="Arial"/>
          <w:b/>
          <w:sz w:val="32"/>
          <w:szCs w:val="32"/>
        </w:rPr>
      </w:pPr>
    </w:p>
    <w:p w14:paraId="1D710CF0" w14:textId="77777777" w:rsidR="00D44127" w:rsidRPr="005218A5" w:rsidRDefault="00D44127" w:rsidP="00D44127">
      <w:pPr>
        <w:pStyle w:val="Nagwek"/>
        <w:tabs>
          <w:tab w:val="clear" w:pos="4536"/>
        </w:tabs>
        <w:jc w:val="both"/>
        <w:rPr>
          <w:rFonts w:ascii="Century Gothic" w:hAnsi="Century Gothic" w:cs="Arial"/>
          <w:b/>
          <w:sz w:val="32"/>
          <w:szCs w:val="32"/>
        </w:rPr>
      </w:pPr>
    </w:p>
    <w:p w14:paraId="150A180D" w14:textId="77777777" w:rsidR="00D44127" w:rsidRPr="005218A5" w:rsidRDefault="00D44127" w:rsidP="00D44127">
      <w:pPr>
        <w:spacing w:after="0" w:line="276" w:lineRule="auto"/>
        <w:jc w:val="both"/>
        <w:rPr>
          <w:rFonts w:ascii="Century Gothic" w:hAnsi="Century Gothic" w:cs="Arial"/>
          <w:b/>
          <w:sz w:val="32"/>
          <w:szCs w:val="32"/>
        </w:rPr>
      </w:pPr>
    </w:p>
    <w:p w14:paraId="3F495B6D" w14:textId="7C9C2EE7" w:rsidR="003C7938" w:rsidRPr="003C7938" w:rsidRDefault="00D44127" w:rsidP="003C7938">
      <w:pPr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218A5">
        <w:rPr>
          <w:rFonts w:ascii="Century Gothic" w:hAnsi="Century Gothic"/>
          <w:bCs/>
          <w:iCs/>
        </w:rPr>
        <w:t>I</w:t>
      </w:r>
      <w:r>
        <w:rPr>
          <w:rFonts w:ascii="Century Gothic" w:hAnsi="Century Gothic"/>
          <w:bCs/>
          <w:iCs/>
        </w:rPr>
        <w:t xml:space="preserve">dentyfikator </w:t>
      </w:r>
      <w:r w:rsidRPr="005218A5">
        <w:rPr>
          <w:rFonts w:ascii="Century Gothic" w:hAnsi="Century Gothic"/>
          <w:bCs/>
          <w:iCs/>
        </w:rPr>
        <w:t>postępowania:</w:t>
      </w:r>
      <w:r>
        <w:rPr>
          <w:rFonts w:ascii="Century Gothic" w:hAnsi="Century Gothic"/>
          <w:bCs/>
          <w:iCs/>
        </w:rPr>
        <w:t xml:space="preserve"> </w:t>
      </w:r>
      <w:r w:rsidR="00B97F8F" w:rsidRPr="00B97F8F">
        <w:rPr>
          <w:rFonts w:ascii="Century Gothic" w:hAnsi="Century Gothic"/>
          <w:bCs/>
          <w:iCs/>
        </w:rPr>
        <w:t>ocds-148610-da8657d0-1001-4665-88cb-1cdd0a82e037</w:t>
      </w:r>
    </w:p>
    <w:p w14:paraId="7C4540FB" w14:textId="77777777" w:rsidR="003C7938" w:rsidRPr="003C7938" w:rsidRDefault="003C7938" w:rsidP="003C7938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7DADBF7" w14:textId="77777777" w:rsidR="00D44127" w:rsidRPr="005218A5" w:rsidRDefault="00D44127" w:rsidP="00D44127">
      <w:pPr>
        <w:spacing w:after="0" w:line="276" w:lineRule="auto"/>
        <w:jc w:val="both"/>
        <w:rPr>
          <w:rFonts w:ascii="Century Gothic" w:hAnsi="Century Gothic"/>
          <w:b/>
          <w:bCs/>
        </w:rPr>
      </w:pPr>
    </w:p>
    <w:p w14:paraId="72355317" w14:textId="77777777" w:rsidR="00F26D87" w:rsidRDefault="00F26D87">
      <w:pPr>
        <w:spacing w:after="223"/>
        <w:ind w:left="5"/>
      </w:pPr>
    </w:p>
    <w:p w14:paraId="02C19AB0" w14:textId="77777777" w:rsidR="00F26D87" w:rsidRDefault="00F26D87" w:rsidP="00D44127">
      <w:pPr>
        <w:spacing w:after="219"/>
        <w:ind w:left="5"/>
      </w:pPr>
    </w:p>
    <w:p w14:paraId="5857F2D4" w14:textId="77777777" w:rsidR="00F26D87" w:rsidRDefault="00431A93" w:rsidP="00431A93">
      <w:pPr>
        <w:spacing w:after="11759"/>
        <w:ind w:left="5"/>
      </w:pPr>
      <w:r>
        <w:rPr>
          <w:rFonts w:ascii="Century Gothic" w:eastAsia="Century Gothic" w:hAnsi="Century Gothic" w:cs="Century Gothic"/>
          <w:i/>
          <w:sz w:val="19"/>
        </w:rPr>
        <w:t xml:space="preserve"> </w:t>
      </w:r>
    </w:p>
    <w:sectPr w:rsidR="00F26D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367" w:bottom="1440" w:left="141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35CA8" w14:textId="77777777" w:rsidR="00A812D4" w:rsidRDefault="00A812D4" w:rsidP="00F30785">
      <w:pPr>
        <w:spacing w:after="0" w:line="240" w:lineRule="auto"/>
      </w:pPr>
      <w:r>
        <w:separator/>
      </w:r>
    </w:p>
  </w:endnote>
  <w:endnote w:type="continuationSeparator" w:id="0">
    <w:p w14:paraId="08A275D6" w14:textId="77777777" w:rsidR="00A812D4" w:rsidRDefault="00A812D4" w:rsidP="00F30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0AAAE" w14:textId="77777777" w:rsidR="00325A7A" w:rsidRDefault="00325A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D85F4" w14:textId="77777777" w:rsidR="00325A7A" w:rsidRDefault="00325A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79B8" w14:textId="77777777" w:rsidR="00325A7A" w:rsidRDefault="00325A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2ECAF" w14:textId="77777777" w:rsidR="00A812D4" w:rsidRDefault="00A812D4" w:rsidP="00F30785">
      <w:pPr>
        <w:spacing w:after="0" w:line="240" w:lineRule="auto"/>
      </w:pPr>
      <w:r>
        <w:separator/>
      </w:r>
    </w:p>
  </w:footnote>
  <w:footnote w:type="continuationSeparator" w:id="0">
    <w:p w14:paraId="34550D76" w14:textId="77777777" w:rsidR="00A812D4" w:rsidRDefault="00A812D4" w:rsidP="00F30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42938" w14:textId="77777777" w:rsidR="00325A7A" w:rsidRDefault="00325A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9043E" w14:textId="77777777" w:rsidR="00A812D4" w:rsidRPr="007D5D6E" w:rsidRDefault="00A812D4" w:rsidP="00F30785">
    <w:pPr>
      <w:pStyle w:val="NormalnyWeb"/>
      <w:spacing w:before="0" w:beforeAutospacing="0" w:after="0" w:afterAutospacing="0"/>
      <w:rPr>
        <w:i/>
      </w:rPr>
    </w:pPr>
    <w:r>
      <w:rPr>
        <w:noProof/>
      </w:rPr>
      <w:drawing>
        <wp:inline distT="0" distB="0" distL="0" distR="0" wp14:anchorId="03CC5766" wp14:editId="51419369">
          <wp:extent cx="2569845" cy="390525"/>
          <wp:effectExtent l="0" t="0" r="1905" b="952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84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247D18" w14:textId="77777777" w:rsidR="00A812D4" w:rsidRDefault="00A812D4" w:rsidP="00F30785">
    <w:pPr>
      <w:tabs>
        <w:tab w:val="left" w:pos="1418"/>
      </w:tabs>
      <w:spacing w:after="0" w:line="276" w:lineRule="auto"/>
      <w:ind w:right="709"/>
      <w:jc w:val="both"/>
      <w:rPr>
        <w:rFonts w:ascii="Century Gothic" w:hAnsi="Century Gothic" w:cs="Arial"/>
        <w:b/>
        <w:sz w:val="18"/>
        <w:szCs w:val="18"/>
      </w:rPr>
    </w:pPr>
  </w:p>
  <w:p w14:paraId="390F07B1" w14:textId="77777777" w:rsidR="00325A7A" w:rsidRPr="00325A7A" w:rsidRDefault="00325A7A" w:rsidP="00325A7A">
    <w:pPr>
      <w:tabs>
        <w:tab w:val="left" w:pos="1418"/>
        <w:tab w:val="center" w:pos="4393"/>
      </w:tabs>
      <w:spacing w:after="0" w:line="240" w:lineRule="auto"/>
      <w:rPr>
        <w:rFonts w:ascii="Century Gothic" w:hAnsi="Century Gothic" w:cs="Arial"/>
        <w:b/>
        <w:color w:val="auto"/>
        <w:sz w:val="18"/>
        <w:szCs w:val="18"/>
        <w:lang w:eastAsia="en-US"/>
      </w:rPr>
    </w:pPr>
    <w:r w:rsidRPr="00325A7A">
      <w:rPr>
        <w:rFonts w:ascii="Century Gothic" w:hAnsi="Century Gothic" w:cs="Arial"/>
        <w:b/>
        <w:color w:val="auto"/>
        <w:sz w:val="18"/>
        <w:szCs w:val="18"/>
        <w:lang w:eastAsia="en-US"/>
      </w:rPr>
      <w:t>Zadanie:</w:t>
    </w:r>
    <w:r w:rsidRPr="00325A7A">
      <w:rPr>
        <w:rFonts w:ascii="Century Gothic" w:hAnsi="Century Gothic" w:cs="Arial"/>
        <w:color w:val="auto"/>
        <w:sz w:val="18"/>
        <w:szCs w:val="18"/>
        <w:lang w:eastAsia="en-US"/>
      </w:rPr>
      <w:t xml:space="preserve">             </w:t>
    </w:r>
    <w:r w:rsidRPr="00325A7A">
      <w:rPr>
        <w:rFonts w:ascii="Century Gothic" w:eastAsia="Times New Roman" w:hAnsi="Century Gothic" w:cs="Arial"/>
        <w:b/>
        <w:color w:val="auto"/>
        <w:sz w:val="18"/>
        <w:szCs w:val="18"/>
      </w:rPr>
      <w:t>„</w:t>
    </w:r>
    <w:r w:rsidRPr="00325A7A">
      <w:rPr>
        <w:rFonts w:ascii="Century Gothic" w:eastAsia="Times New Roman" w:hAnsi="Century Gothic" w:cs="Times New Roman"/>
        <w:b/>
        <w:bCs/>
        <w:color w:val="auto"/>
        <w:sz w:val="18"/>
        <w:szCs w:val="18"/>
      </w:rPr>
      <w:t>Rewitalizacja Parku Miejskiego przy ul. Sobieskiego w Gnieźnie.”</w:t>
    </w:r>
  </w:p>
  <w:p w14:paraId="10A6F017" w14:textId="77777777" w:rsidR="00325A7A" w:rsidRPr="00325A7A" w:rsidRDefault="00325A7A" w:rsidP="00325A7A">
    <w:pPr>
      <w:tabs>
        <w:tab w:val="left" w:pos="1418"/>
        <w:tab w:val="center" w:pos="4393"/>
      </w:tabs>
      <w:spacing w:after="0" w:line="240" w:lineRule="auto"/>
      <w:rPr>
        <w:rFonts w:ascii="Century Gothic" w:hAnsi="Century Gothic" w:cs="Arial"/>
        <w:b/>
        <w:color w:val="auto"/>
        <w:sz w:val="18"/>
        <w:szCs w:val="18"/>
        <w:lang w:eastAsia="en-US"/>
      </w:rPr>
    </w:pPr>
    <w:r w:rsidRPr="00325A7A">
      <w:rPr>
        <w:rFonts w:ascii="Century Gothic" w:hAnsi="Century Gothic" w:cs="Arial"/>
        <w:b/>
        <w:color w:val="auto"/>
        <w:sz w:val="18"/>
        <w:szCs w:val="18"/>
        <w:lang w:eastAsia="en-US"/>
      </w:rPr>
      <w:t xml:space="preserve">Dokument: </w:t>
    </w:r>
    <w:r w:rsidRPr="00325A7A">
      <w:rPr>
        <w:rFonts w:ascii="Century Gothic" w:hAnsi="Century Gothic" w:cs="Arial"/>
        <w:b/>
        <w:color w:val="auto"/>
        <w:sz w:val="18"/>
        <w:szCs w:val="18"/>
        <w:lang w:eastAsia="en-US"/>
      </w:rPr>
      <w:tab/>
      <w:t xml:space="preserve">Załącznik nr 3 do SWZ </w:t>
    </w:r>
  </w:p>
  <w:p w14:paraId="48F2C32E" w14:textId="6F554D36" w:rsidR="00A812D4" w:rsidRDefault="00325A7A" w:rsidP="00325A7A">
    <w:pPr>
      <w:tabs>
        <w:tab w:val="left" w:pos="1418"/>
        <w:tab w:val="right" w:pos="9072"/>
      </w:tabs>
      <w:ind w:left="1416" w:hanging="1416"/>
    </w:pPr>
    <w:r w:rsidRPr="00325A7A">
      <w:rPr>
        <w:rFonts w:ascii="Century Gothic" w:hAnsi="Century Gothic" w:cs="Arial"/>
        <w:b/>
        <w:color w:val="auto"/>
        <w:sz w:val="18"/>
        <w:szCs w:val="18"/>
        <w:lang w:eastAsia="en-US"/>
      </w:rPr>
      <w:t>Nr zamówienia:</w:t>
    </w:r>
    <w:r w:rsidRPr="00325A7A">
      <w:rPr>
        <w:rFonts w:ascii="Century Gothic" w:hAnsi="Century Gothic" w:cs="Arial"/>
        <w:color w:val="auto"/>
        <w:sz w:val="18"/>
        <w:szCs w:val="18"/>
        <w:lang w:eastAsia="en-US"/>
      </w:rPr>
      <w:t xml:space="preserve"> </w:t>
    </w:r>
    <w:r w:rsidRPr="00325A7A">
      <w:rPr>
        <w:rFonts w:ascii="Century Gothic" w:eastAsia="Times New Roman" w:hAnsi="Century Gothic" w:cs="Arial"/>
        <w:b/>
        <w:sz w:val="18"/>
        <w:szCs w:val="18"/>
      </w:rPr>
      <w:t>ZP.ZZM.271.1.2026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905DC" w14:textId="77777777" w:rsidR="00325A7A" w:rsidRDefault="00325A7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D87"/>
    <w:rsid w:val="000068E9"/>
    <w:rsid w:val="000500C4"/>
    <w:rsid w:val="00131165"/>
    <w:rsid w:val="002D389B"/>
    <w:rsid w:val="00325A7A"/>
    <w:rsid w:val="003C7938"/>
    <w:rsid w:val="003D6021"/>
    <w:rsid w:val="00431A93"/>
    <w:rsid w:val="00481FF8"/>
    <w:rsid w:val="00595946"/>
    <w:rsid w:val="005D2AEE"/>
    <w:rsid w:val="00647675"/>
    <w:rsid w:val="00656EEF"/>
    <w:rsid w:val="007709BD"/>
    <w:rsid w:val="00831DB7"/>
    <w:rsid w:val="00861CB4"/>
    <w:rsid w:val="00874123"/>
    <w:rsid w:val="00901CEA"/>
    <w:rsid w:val="00A22EE7"/>
    <w:rsid w:val="00A812D4"/>
    <w:rsid w:val="00AF03E3"/>
    <w:rsid w:val="00B31B77"/>
    <w:rsid w:val="00B97F8F"/>
    <w:rsid w:val="00C1723C"/>
    <w:rsid w:val="00CD0E1F"/>
    <w:rsid w:val="00D44127"/>
    <w:rsid w:val="00E5139E"/>
    <w:rsid w:val="00E774FA"/>
    <w:rsid w:val="00F26D87"/>
    <w:rsid w:val="00F30785"/>
    <w:rsid w:val="00F522B9"/>
    <w:rsid w:val="00FC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A776F"/>
  <w15:docId w15:val="{56D56DC1-2C4E-44DE-A477-4236F5A5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44127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rsid w:val="00D44127"/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675"/>
    <w:rPr>
      <w:rFonts w:ascii="Segoe UI" w:eastAsia="Calibri" w:hAnsi="Segoe UI" w:cs="Segoe UI"/>
      <w:color w:val="000000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F30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785"/>
    <w:rPr>
      <w:rFonts w:ascii="Calibri" w:eastAsia="Calibri" w:hAnsi="Calibri" w:cs="Calibri"/>
      <w:color w:val="000000"/>
    </w:rPr>
  </w:style>
  <w:style w:type="paragraph" w:styleId="NormalnyWeb">
    <w:name w:val="Normal (Web)"/>
    <w:basedOn w:val="Normalny"/>
    <w:uiPriority w:val="99"/>
    <w:unhideWhenUsed/>
    <w:rsid w:val="00F30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C793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812D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812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5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45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tenders/ocds-148610-da8657d0-1001-4665-88cb-1cdd0a82e03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56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Iwona Gross - Lewandowska</cp:lastModifiedBy>
  <cp:revision>22</cp:revision>
  <cp:lastPrinted>2026-02-13T15:08:00Z</cp:lastPrinted>
  <dcterms:created xsi:type="dcterms:W3CDTF">2023-04-03T11:00:00Z</dcterms:created>
  <dcterms:modified xsi:type="dcterms:W3CDTF">2026-04-15T09:47:00Z</dcterms:modified>
</cp:coreProperties>
</file>